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BBD" w:rsidRDefault="00570BBD" w:rsidP="00570BBD">
      <w:pPr>
        <w:spacing w:line="300" w:lineRule="exact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p w:rsidR="00570BBD" w:rsidRPr="00570BBD" w:rsidRDefault="00570BBD" w:rsidP="00570BBD">
      <w:pPr>
        <w:spacing w:line="300" w:lineRule="exact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570BBD" w:rsidRPr="003070DD" w:rsidRDefault="00570BBD" w:rsidP="00570BBD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3070DD">
        <w:rPr>
          <w:rFonts w:ascii="Times New Roman" w:hAnsi="Times New Roman" w:cs="Times New Roman"/>
          <w:b/>
          <w:color w:val="000000"/>
          <w:sz w:val="28"/>
          <w:szCs w:val="28"/>
        </w:rPr>
        <w:t>Финансовое обеспечение реализации Государственной программы</w:t>
      </w:r>
    </w:p>
    <w:p w:rsidR="00570BBD" w:rsidRPr="003070DD" w:rsidRDefault="00570BBD" w:rsidP="00570BBD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89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3070D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Обеспечение общественной безопасности</w:t>
      </w:r>
      <w:r w:rsidRPr="003070DD">
        <w:rPr>
          <w:rFonts w:ascii="Times New Roman" w:hAnsi="Times New Roman" w:cs="Times New Roman"/>
          <w:b/>
          <w:sz w:val="28"/>
          <w:szCs w:val="28"/>
        </w:rPr>
        <w:t>»</w:t>
      </w:r>
    </w:p>
    <w:p w:rsidR="00570BBD" w:rsidRPr="00570BBD" w:rsidRDefault="00570BB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67"/>
        <w:gridCol w:w="709"/>
        <w:gridCol w:w="850"/>
        <w:gridCol w:w="1016"/>
        <w:gridCol w:w="685"/>
        <w:gridCol w:w="1276"/>
        <w:gridCol w:w="1276"/>
        <w:gridCol w:w="1275"/>
        <w:gridCol w:w="1276"/>
        <w:gridCol w:w="1985"/>
        <w:gridCol w:w="835"/>
        <w:gridCol w:w="851"/>
        <w:gridCol w:w="708"/>
      </w:tblGrid>
      <w:tr w:rsidR="00FD5239" w:rsidRPr="00FD5239" w:rsidTr="00570BBD">
        <w:trPr>
          <w:trHeight w:val="540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тыс. руб.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FD5239" w:rsidRPr="00FD5239" w:rsidTr="00570BBD">
        <w:trPr>
          <w:trHeight w:val="714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FD5239" w:rsidRPr="00FD5239" w:rsidTr="00570BBD">
        <w:trPr>
          <w:trHeight w:val="123"/>
          <w:tblHeader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646B5F">
        <w:trPr>
          <w:trHeight w:val="461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570BB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программа Пермского края </w:t>
            </w:r>
            <w:r w:rsidR="00570B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«Обеспечение общественной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1 706 837,3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4359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2 029 287,</w:t>
            </w:r>
            <w:r w:rsidR="00435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4359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1 254</w:t>
            </w:r>
            <w:r w:rsidR="00435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  <w:r w:rsidR="00435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8,9</w:t>
            </w: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4359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1 230 538,</w:t>
            </w:r>
            <w:r w:rsidR="00435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503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1 080 674,2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C81DD7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1 114 39</w:t>
            </w:r>
            <w:r w:rsidR="00C8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C8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C81DD7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827 582,</w:t>
            </w:r>
            <w:r w:rsidR="00C8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C81DD7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851 861,</w:t>
            </w:r>
            <w:r w:rsidR="00C8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646B5F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268 162,7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324 977,1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326 819,3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328 557,8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646B5F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443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30 409,8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48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51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48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45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71 681,6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45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488 092,5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646B5F">
        <w:trPr>
          <w:trHeight w:val="243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646B5F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646B5F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646B5F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646B5F">
        <w:trPr>
          <w:trHeight w:val="263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9 609,2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646B5F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646B5F">
        <w:trPr>
          <w:trHeight w:val="292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1    «Профилактика правонарушений в Пермском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246 739,0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166 592,0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8E0383">
        <w:trPr>
          <w:trHeight w:val="26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123 154,6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146 882,0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8E0383">
        <w:trPr>
          <w:trHeight w:val="286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8E0383">
        <w:trPr>
          <w:trHeight w:val="259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8E0383">
        <w:trPr>
          <w:trHeight w:val="277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8E0383">
        <w:trPr>
          <w:trHeight w:val="267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8E0383">
        <w:trPr>
          <w:trHeight w:val="271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8E0383">
        <w:trPr>
          <w:trHeight w:val="28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3E77EE">
        <w:trPr>
          <w:trHeight w:val="7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1.1.  Основное мероприятие  1          «Профилактика совершения преступлений в общественных местах и иных местах массового пребывания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0812001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22 560,9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40 540,0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преступлений, совершенных в общественных местах,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FD5239" w:rsidRPr="00FD5239" w:rsidTr="00932EFD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0812001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22 310,9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18 460,4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3E77EE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3E77EE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0812001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932EFD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3E77EE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8E0383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703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932EFD">
            <w:pPr>
              <w:ind w:left="-108" w:firstLine="0"/>
              <w:jc w:val="left"/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1.2. Основное мероприятие 2   «Повышение роли населения в укреплении законности и правопорядка»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0812002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Освоено бюджетных средств, выделенных некоммерческим организациям, осуществляющим деятельность правоохранительной направленности на стимулирование граждан на добровольную сдачу находящихся у них на незаконных основаниях оружия, боеприпасов, взрывчатых веществ и взрывных устройств, %    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FD5239">
        <w:trPr>
          <w:trHeight w:val="223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1339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1401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Количество лиц, привлеченных к участию в охране общественного порядка, чел.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</w:t>
            </w: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1.3.  </w:t>
            </w:r>
            <w:proofErr w:type="gramStart"/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Основное мероприятие 3  «Ограничение влияния на криминогенную обстановку лиц, склонных к совершению правонарушении (ранее судимых за совершение преступлений; несовершеннолетних, состоящих на специализированных учетах, а также находящихся в трудной жизненной ситуации; употребляющих наркотические средства и токсические вещества, злоупотребляющих алкоголем)»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0812003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19 460,0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ранее судимых лиц от общего количества лиц, совершивших преступления, %</w:t>
            </w:r>
          </w:p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</w:t>
            </w:r>
          </w:p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37,6</w:t>
            </w:r>
          </w:p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</w:t>
            </w:r>
          </w:p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321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0812003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179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429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0812003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27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0812003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932EFD">
        <w:trPr>
          <w:trHeight w:val="1079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932EFD">
        <w:trPr>
          <w:trHeight w:val="2408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1.4. Основное мероприятие  4   «Предоставление субсидии на обеспечение выполнения государственного задания на оказание государственной услуги по профилактике правонарушений»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0812004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43 191,7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43 536,9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43 917,6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технических средств видеонаблюдения, средств </w:t>
            </w:r>
            <w:proofErr w:type="gramStart"/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автоматической</w:t>
            </w:r>
            <w:proofErr w:type="gramEnd"/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видео-</w:t>
            </w:r>
            <w:proofErr w:type="spellStart"/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фотофиксации</w:t>
            </w:r>
            <w:proofErr w:type="spellEnd"/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правонарушений, ед.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</w:t>
            </w:r>
          </w:p>
        </w:tc>
      </w:tr>
      <w:tr w:rsidR="00FD5239" w:rsidRPr="00FD5239" w:rsidTr="00FD5239">
        <w:trPr>
          <w:trHeight w:val="294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нарушений ПДД РФ, зафиксированных с помощью работающих в автоматическом режиме специальных технических средств фот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видеофиксации</w:t>
            </w:r>
            <w:proofErr w:type="spell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общего количества нарушений ПДД РФ, %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FD5239" w:rsidRPr="00FD5239" w:rsidTr="00FD5239">
        <w:trPr>
          <w:trHeight w:val="223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плана работ по внедрению, эксплуатации и ремонту технических средств видеонаблюдения, средств автоматической видео-</w:t>
            </w:r>
            <w:proofErr w:type="spell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фотофиксации</w:t>
            </w:r>
            <w:proofErr w:type="spell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правонарушений, %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FD5239">
        <w:trPr>
          <w:trHeight w:val="1841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1.5. Основное мероприятие   5   «Предоставление субсидии на обеспечение выполнения государственного задания на оказание государственной услуги по безопасности  дорожного движения»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0812005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54 001,7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57 776,4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59 157,3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60 674,4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технических средств регулирования дорожного движения, ед.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31759</w:t>
            </w:r>
          </w:p>
        </w:tc>
      </w:tr>
      <w:tr w:rsidR="00FD5239" w:rsidRPr="00FD5239" w:rsidTr="00FD5239">
        <w:trPr>
          <w:trHeight w:val="236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плана работ по</w:t>
            </w: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внедрению</w:t>
            </w:r>
            <w:proofErr w:type="gramStart"/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,э</w:t>
            </w:r>
            <w:proofErr w:type="gramEnd"/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ксплуатации</w:t>
            </w:r>
            <w:proofErr w:type="spellEnd"/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ремонту технических средств регулирования</w:t>
            </w: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дорожного движения, %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932EFD">
        <w:trPr>
          <w:trHeight w:val="311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1.6.  Основное мероприятие 6 «Субсидия федеральному бюджету из бюджета Пермского края  на </w:t>
            </w:r>
            <w:proofErr w:type="spellStart"/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расходных обязательств Российской Федерации  по охране общественного порядка и обеспечению </w:t>
            </w:r>
            <w:proofErr w:type="spellStart"/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общественнной</w:t>
            </w:r>
            <w:proofErr w:type="spellEnd"/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безопасности на территории Пермского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0816602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преступлений, совершенных в общественных местах, 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FD5239" w:rsidRPr="00FD5239" w:rsidTr="00FD5239">
        <w:trPr>
          <w:trHeight w:val="54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2 «Противодействие наркомании и незаконному обороту наркотических средств, профилактика потребления </w:t>
            </w:r>
            <w:proofErr w:type="spellStart"/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веществ на территории Пермского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49 970,8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52 803,0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50 925,0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36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503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424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2.1. Основное мероприятие 1 «Сокращение спроса на наркотики»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0822001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33 177,6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36 451,8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36 701,8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заболеваемости наркологическими расстройствами, на 10 тыс. нас.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D5239" w:rsidRPr="00FD5239" w:rsidTr="00FD5239">
        <w:trPr>
          <w:trHeight w:val="49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0822001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AB64C3">
        <w:trPr>
          <w:trHeight w:val="487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AB64C3">
        <w:trPr>
          <w:trHeight w:val="1543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33 651,8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распространённости наркологических расстройств, на 10 тыс. нас.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D5239" w:rsidRPr="00FD5239" w:rsidTr="00AB64C3">
        <w:trPr>
          <w:trHeight w:val="19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больных наркологическими расстройствами, находящихся в ремиссии свыше 5 месяцев, %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D5239" w:rsidRPr="00FD5239" w:rsidTr="00932EFD">
        <w:trPr>
          <w:trHeight w:val="184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направленных на социальную реабилитацию от общего количества больных наркоманией, состоящих на учете, в пилотных территориях, %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B64C3" w:rsidRPr="00FD5239" w:rsidTr="00932EFD">
        <w:trPr>
          <w:trHeight w:val="32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наркопотребителей</w:t>
            </w:r>
            <w:proofErr w:type="spell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находящихся в ремиссии, от общего количества лиц, прошедших реабилитацию с использованием сертификата, в пилотных территориях, %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B64C3" w:rsidRPr="00FD5239" w:rsidTr="00781A1E">
        <w:trPr>
          <w:trHeight w:val="3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45 263,3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4C3" w:rsidRPr="00FD5239" w:rsidTr="00DA2982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4C3" w:rsidRPr="00FD5239" w:rsidTr="005D7793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15 231,9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4C3" w:rsidRPr="00FD5239" w:rsidTr="00A161FD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4C3" w:rsidRPr="00FD5239" w:rsidTr="00932EFD">
        <w:trPr>
          <w:trHeight w:val="734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4C3" w:rsidRPr="00FD5239" w:rsidRDefault="00AB64C3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000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2.2. Основное мероприятие 2 «Субвенции местным бюджетам на организацию спортивных и досуговых мероприятий, мероприятий по информированию населения»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0826412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804812"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15 673,9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15 231,9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распространенности употребления алкоголя, наркотиков и токсических веще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ср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 несовершеннолетних, состоящих на учете в комиссиях по делам несовершеннолетних и защите их прав, от общей численности несовершеннолетних, на 10 тыс. нас.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Default="00AB64C3" w:rsidP="00AB64C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B64C3" w:rsidRPr="00FD5239" w:rsidRDefault="00AB64C3" w:rsidP="00AB64C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AB64C3">
        <w:trPr>
          <w:trHeight w:val="2018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2.3.Основное мероприятие 3 «Сокращение предложения наркотиков»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0822002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804812"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1 119,3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1 119,3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1 119,3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зарегистрированных преступлений, связанных с незаконным оборотом НС и ПАВ и их </w:t>
            </w:r>
            <w:proofErr w:type="spell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прекурсоров</w:t>
            </w:r>
            <w:proofErr w:type="spell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ед.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D5239" w:rsidRPr="00FD5239" w:rsidTr="00AB64C3">
        <w:trPr>
          <w:trHeight w:val="2078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зарегистрированных преступлений, связанных с незаконным оборотом НС и ПАВ и их </w:t>
            </w:r>
            <w:proofErr w:type="spell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прекурсоров</w:t>
            </w:r>
            <w:proofErr w:type="spell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ед.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D5239" w:rsidRPr="00FD5239" w:rsidTr="00AB64C3">
        <w:trPr>
          <w:trHeight w:val="282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административных правонарушений, связанных с незаконным оборотом НС и ПАВ и их </w:t>
            </w:r>
            <w:proofErr w:type="spell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прекурсоров</w:t>
            </w:r>
            <w:proofErr w:type="spell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ед.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D5239" w:rsidRPr="00FD5239" w:rsidTr="00FD5239">
        <w:trPr>
          <w:trHeight w:val="73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 «Снижение рисков и смягчение последствий чрезвычайных ситуаций природного, техногенного характера и происшествий в Пермском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68 771,2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93 704,0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74 195,5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74 791,4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54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68 771,2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74 791,4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58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44 405,5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6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16 725,5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72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11 208,2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54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51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AB64C3">
        <w:trPr>
          <w:trHeight w:val="1888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3.1. Ведомственная целевая программа 1 «О создании передвижных спасательных постов в местах массового отдыха населения и обучении населения приемам спасания на воде на 2014 год»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0822001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804812"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Обеспеченность передвижными спасательными постами мест массового отдыха населения 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планируемого, %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</w:tr>
      <w:tr w:rsidR="00FD5239" w:rsidRPr="00FD5239" w:rsidTr="00AB64C3">
        <w:trPr>
          <w:trHeight w:val="1533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погибших на водных объектах Пермского края, на 10 </w:t>
            </w:r>
            <w:proofErr w:type="spellStart"/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FD5239" w:rsidRPr="00FD5239" w:rsidTr="00932EFD">
        <w:trPr>
          <w:trHeight w:val="1699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3.2. Ведомственная целевая программа 2  «О подготовке и содержании в готовности необходимых сил и сре</w:t>
            </w:r>
            <w:proofErr w:type="gramStart"/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дств дл</w:t>
            </w:r>
            <w:proofErr w:type="gramEnd"/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 защиты населения и территорий Пермского края от чрезвычайных ситуаций природного и техногенного характера на 2014 год»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0832005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262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0832005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погибших из числа пострадавших при чрезвычайных ситуациях, на 100 ты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0,527</w:t>
            </w:r>
          </w:p>
        </w:tc>
      </w:tr>
      <w:tr w:rsidR="00FD5239" w:rsidRPr="00FD5239" w:rsidTr="00AB64C3">
        <w:trPr>
          <w:trHeight w:val="3167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0832005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обученных: работников единых дежурно-диспетчерских служб муниципальных образований Пермского края, членов аварийно-спасательных пожарных формирований, чел.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</w:tr>
      <w:tr w:rsidR="00FD5239" w:rsidRPr="00FD5239" w:rsidTr="00AB64C3">
        <w:trPr>
          <w:trHeight w:val="3542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3.3. Основное мероприятие  3  «Создание системы обеспечения вызова  экстренных оперативных служб  по единому номеру «112» в Пермском крае»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0822004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технического 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проекта создания системы обеспечения вызова экстренных оперативных служб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единому номеру «112» на территории Пермского края (далее – Система-«112»), прошедшего государственную экспертизу (ведомственную и МЧС России), ед.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D5239" w:rsidRPr="00FD5239" w:rsidTr="00AB64C3">
        <w:trPr>
          <w:trHeight w:val="1132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Готовность к эксплуатации Системы-«112», %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3.4. Основное мероприятие 4  «Обеспечение деятельности казенного учреждения в области гражданской обороны»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28 292,1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29 282,8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29 358,4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29 431,3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Приведение в готовность технических сре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дл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ликвидации чрезвычайных ситуаций природного и техногенного характера и их последствий,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19 008,7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672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9 365,7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1 056,9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3.5. Основное мероприятие 5  «Обеспечение деятельности казенного учреждения в области защиты населения и территорий от чрезвычайных ситуаций природного и техногенного характера"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30 274,0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32 759,2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33 181,5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33 655,0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Готовность аварийно-спасательного формирования государственного казенного учреждения Пермского края «Пермская краевая служба спасения» к реагированию по ликвидации ЧС природного и техногенного 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характера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территории Пермского края,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FD5239" w:rsidRPr="00FD5239" w:rsidTr="00FD5239">
        <w:trPr>
          <w:trHeight w:val="75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6551B8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25 251,1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709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7 008,6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8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1 395,3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3.6. Основное мероприятие 6 «Предоставление субсидии на обеспечение выполнения государственного задания на оказание государственной услуги по профессиональной подготовке, переподготовке и повышению квалификации должностных лиц и специалистов к действиям в чрезвычайных ситуациях»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0822002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10 205,1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11 109,1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11 158,8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11 208,2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 должностных лиц и специалистов государственных учреждений, входящих в территориальную подсистему единой государственной системы предупреждения и ликвидации чрезвычайных ситуаций Пермского края, чел./час.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39 893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40 394</w:t>
            </w:r>
          </w:p>
        </w:tc>
      </w:tr>
      <w:tr w:rsidR="00FD5239" w:rsidRPr="00FD5239" w:rsidTr="005503EC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5503EC">
        <w:trPr>
          <w:trHeight w:val="36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3.7. Основное мероприятие 7 «Предоставление мер социальной поддержки спасателям аварийно-спасательных служб и формирований на территории Пермского края»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0822003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496,9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спасателей аварийно-спасательных служб и формирований, участвовавших в ликвидации чрезвычайных ситуаций, которым предоставлены меры социальной поддержки, %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5503EC">
        <w:trPr>
          <w:trHeight w:val="803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0822003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5503EC">
        <w:trPr>
          <w:trHeight w:val="1313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0822003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5503EC">
        <w:trPr>
          <w:trHeight w:val="37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4 «Совершенствование гражданской обороны на территории Пермского края»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118 926,9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3373E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</w:t>
            </w:r>
            <w:r w:rsidR="003373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50 620,0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51 005,8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5503EC">
        <w:trPr>
          <w:trHeight w:val="23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918,4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AB64C3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AB64C3">
        <w:trPr>
          <w:trHeight w:val="34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23 617,0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AB64C3">
        <w:trPr>
          <w:trHeight w:val="27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26 495,3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AB64C3">
        <w:trPr>
          <w:trHeight w:val="42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AB64C3">
        <w:trPr>
          <w:trHeight w:val="7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143 024,4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AB64C3">
        <w:trPr>
          <w:trHeight w:val="1699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4.1. Основное мероприятие 1  «Обеспечение функционирования объектов гражданской обороны в соответствии с установленными требованиями"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0842002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приведенных в нормативное состояние складов для хранения имущества гражданской обороны,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FD5239" w:rsidRPr="00FD5239" w:rsidTr="00AB64C3">
        <w:trPr>
          <w:trHeight w:val="23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5503EC">
        <w:trPr>
          <w:trHeight w:val="756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4.2. Основное мероприятие 2 «Реконструкция территориальной автоматизированной системы централизованного оповещения гражданской обороны Пермского края (ТАСЦО)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0844209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69 300,0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143 024,4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населенных пунктов (городских округов, административных центров муниципальных районов, городских и сельских поселений), охваченных реконструированной территориальной автоматизированной системой централизованного оповещения населения Пермского края (ТАСЦО) 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</w:t>
            </w:r>
          </w:p>
        </w:tc>
      </w:tr>
      <w:tr w:rsidR="00FD5239" w:rsidRPr="00FD5239" w:rsidTr="00AB64C3">
        <w:trPr>
          <w:trHeight w:val="1862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4.3. Основное мероприятие  3 «Мероприятия по гражданской обороне по подготовке населения и организаций к действиям в чрезвычайной ситуации в мирное и военное время»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0842001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918,4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786,0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786,0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786,0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выполненных мероприятий Плана основных мероприятий Пермского края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FD5239">
        <w:trPr>
          <w:trHeight w:val="159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AB64C3">
        <w:trPr>
          <w:trHeight w:val="4676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4.4. Основное мероприятие  4    «Обеспечение деятельности казенного учреждения в области мобилизационной подготовки экономики Пермского края»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48 708,5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49 423,6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49 834,0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50 219,8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средств радиационной химической и биологической защиты, разведки и радиационного контроля в составе краевых запасов материально-технических, продовольственных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медицинских и иных средств, созданных в целях гражданской обороны, находящихся в нормативно установленных условиях, % 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32EFD" w:rsidRPr="00FD5239" w:rsidTr="00932EFD">
        <w:trPr>
          <w:trHeight w:val="282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23 617,0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932E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обеспеченных нормативно установленным условиям хранения, своевременного и качественного технического обслуживания спец. имущества гражданской обороны (автосанитарных отрядов гражданской обороны), %  </w:t>
            </w:r>
          </w:p>
        </w:tc>
        <w:tc>
          <w:tcPr>
            <w:tcW w:w="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2EFD" w:rsidRPr="00FD5239" w:rsidTr="00932EFD">
        <w:trPr>
          <w:trHeight w:val="271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26 495,3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2EFD" w:rsidRPr="00FD5239" w:rsidTr="00932EFD">
        <w:trPr>
          <w:trHeight w:val="42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FD" w:rsidRPr="00FD5239" w:rsidRDefault="00932EFD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563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5 «Пожарная безопасность на территории Пермского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718 598,1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1 036 370,8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540 712,6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543 469,4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548 278,3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540 712,6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543 469,4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649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437 104,8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437 104,8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437 104,8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732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803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92 366,7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87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75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2 674,7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469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488 092,5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45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488 092,5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60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5.1. Основное мероприятие  1 «Строительство объектов противопожарной службы Пермского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0854200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182 648,6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488 092,5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0854200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182 648,6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488 092,5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932E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объектов капитального строительства, введенных в эксплуатацию, ед.                     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D5239" w:rsidRPr="00FD5239" w:rsidTr="00FD5239">
        <w:trPr>
          <w:trHeight w:val="12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3E77EE">
        <w:trPr>
          <w:trHeight w:val="1133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5.2. Основное мероприятие 2  «Техническое оснащение подразделений противопожарной службы Пермского края, приведение в нормативное состояние зданий пожарных депо внедрения технических и организационных мероприятий по формированию культуры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пожаробезопасного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поведения населения Пермского края»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0852001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56 887,5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10 278,4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пожаров на территории Пермского края, ед.           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</w:t>
            </w:r>
          </w:p>
        </w:tc>
      </w:tr>
      <w:tr w:rsidR="00FD5239" w:rsidRPr="00FD5239" w:rsidTr="00932EFD">
        <w:trPr>
          <w:trHeight w:val="988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Количество погибших людей на пожарах, на 10 тыс. нас.  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D5239" w:rsidRPr="00FD5239" w:rsidTr="00FD5239">
        <w:trPr>
          <w:trHeight w:val="205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населения, получившего травмы на пожарах, на 10 тыс. нас.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5.3. Основное мероприятие  3 «Обеспечение деятельности казенных учреждений противопожарной службы»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473 176,6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534 052,0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536 764,7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539 521,5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Готовность отрядов ППС Пермского края к реагированию по ликвидации пожаров, ЧС,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437 104,8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437 104,8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437 104,8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92 366,7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5.4. Основное мероприятие 4 «Приобретение пожарно-технического вооружения и боевой одежды для оснащения подразделений добровольной пожарной охраны Пермского края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0852002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подразделений добровольной пожарной охраны Пермского края от общего количества, готовых к локализации и тушению пожаров,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FD5239" w:rsidRPr="00FD5239" w:rsidTr="00FD5239">
        <w:trPr>
          <w:trHeight w:val="226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5.5. Основное мероприятие 5  «Выплата единовременного пособия работникам государственных учреждений Пермского края, осуществляющих деятельность по тушению пожаров и проведению аварийно-спасательных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</w:t>
            </w:r>
            <w:proofErr w:type="gram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,в</w:t>
            </w:r>
            <w:proofErr w:type="spellEnd"/>
            <w:proofErr w:type="gram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случае получения увечья (травмы, ранения, контузии) либо заболеваний, гибели (смерти)»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0852003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1 123,2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1 123,2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1 123,2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выплаты единовременного пособия работникам государственных учреждений Пермского края, осуществляющих деятельность по тушению пожаров и проведению аварийно-спасательных работ, в 100 % случаев получения ими увечий (травм, ранений, контузий) либо заболеваний, гибели (смерти) на пожарах,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FD5239">
        <w:trPr>
          <w:trHeight w:val="375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5.6. Основное мероприятие 6  «Страхование работников добровольной пожарной охраны и добровольных пожарных, осуществляющих деятельность по тушению пожаров и проведению аварийно-спасательных работ»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0852004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735,4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674,7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674,7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674,7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страховых выплат работникам добровольных пожарных команд и добровольным пожарным, осуществляющим деятельность по тушению пожаров и проведению аварийно-спасательных работ, в 100% случаев получения ими увечий (травм, ранений, контузий) 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пожара,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FD5239">
        <w:trPr>
          <w:trHeight w:val="249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5.7. Основное мероприятие 7  «Выплата единовременного пособия семьям работников добровольной пожарной охраны и добровольных пожарных, осуществляющих деятельность по тушению пожаров и проведению аварийно-спасательных работ, в случае гибели (смерти) работника на пожаре»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0852005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выплаты единовременного пособия семьям работников добровольных пожарных команд и добровольных пожарных, осуществляющих деятельность по тушению пожаров и проведению аварийно-спасательных работ, в 100 % случаев  гибели (смерти) работника на пожаре,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FD5239">
        <w:trPr>
          <w:trHeight w:val="309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347A" w:rsidRPr="00FD5239" w:rsidTr="008B1DAC">
        <w:trPr>
          <w:trHeight w:val="37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347A" w:rsidRPr="005503EC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12" w:colLast="12"/>
            <w:r w:rsidRPr="005503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6 «Реализация государственных полномочий Пермского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F20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2 341,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F20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2 341,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F202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2 341,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bookmarkEnd w:id="0"/>
      <w:tr w:rsidR="00BC347A" w:rsidRPr="00FD5239" w:rsidTr="008B1DAC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47A" w:rsidRPr="005503EC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347A" w:rsidRPr="00FD5239" w:rsidTr="008B1DAC">
        <w:trPr>
          <w:trHeight w:val="42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47A" w:rsidRPr="005503EC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01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2 631,8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2 228,6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2 228,6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2 228,6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347A" w:rsidRPr="00FD5239" w:rsidTr="008B1DAC">
        <w:trPr>
          <w:trHeight w:val="28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5503EC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6.1. Основное мероприятие  1  «Предоставление  субвенций бюджетам муниципальных образований Пермского края на осуществление государственных полномочий по составлению протоколов об административных правонарушениях»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0866322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FD5239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47A" w:rsidRPr="00BC347A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2 631,8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BC347A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2 228,6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BC347A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47A" w:rsidRPr="00BC347A" w:rsidRDefault="00BC347A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2 228,6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47A" w:rsidRPr="00FD5239" w:rsidRDefault="00BC347A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47A" w:rsidRPr="00FD5239" w:rsidRDefault="00BC347A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47A" w:rsidRPr="00FD5239" w:rsidRDefault="00BC347A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47A" w:rsidRPr="00FD5239" w:rsidRDefault="00BC347A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6.2. Основное мероприятие 2  «Предоставление  субвенций бюджетам городских округов, городских и сельских поселений Пермского края на осуществление  полномочий по  страхованию граждан Российской Федерации, участвующих в деятельности  дружин охраны общественного  порядка на территории Пермского края»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0866323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C81D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</w:t>
            </w:r>
            <w:r w:rsidR="00C8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C81D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</w:t>
            </w:r>
            <w:r w:rsidR="00C8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C81D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</w:t>
            </w:r>
            <w:r w:rsidR="00C8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финансовых средств,%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FD5239" w:rsidRPr="00FD5239" w:rsidTr="00FD5239">
        <w:trPr>
          <w:trHeight w:val="318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135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6.3. Основное мероприятие 3    «Предоставление  субвенций бюджетам городских округов, городских и сельских поселений Пермского края на осуществление государственных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городских округов, городских и сельских поселений Пермского края, получивших субвенцию, шт.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</w:tr>
      <w:tr w:rsidR="00FD5239" w:rsidRPr="00FD5239" w:rsidTr="00FD5239">
        <w:trPr>
          <w:trHeight w:val="649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7 «Развитие мировой юстиции Пермского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24 023,0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граждан, получивших государственную услугу по оказанию бесплатной юридической помощи, от общего числа граждан, обратившихся за данной услугой и </w:t>
            </w: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имеющим</w:t>
            </w:r>
            <w:proofErr w:type="gramEnd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 на её получение, %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FD5239">
        <w:trPr>
          <w:trHeight w:val="368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11 759,0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12 271,0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10 207,1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10 691,4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5503EC">
        <w:trPr>
          <w:trHeight w:val="37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804812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FD5239"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3EC" w:rsidRPr="00FD5239" w:rsidTr="005503EC">
        <w:trPr>
          <w:trHeight w:val="239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03EC" w:rsidRPr="005503EC" w:rsidRDefault="005503EC" w:rsidP="005503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7.1.  Основное мероприятие 1  «Создание на судебных участках мировых судей Пермского края необходимых условий для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свершениия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правосудия, обеспечения его доступности, безопасности и открытости»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0872001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03EC" w:rsidRPr="00FD5239" w:rsidRDefault="005503EC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BC347A" w:rsidRDefault="005503EC" w:rsidP="00BC347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BC347A" w:rsidRDefault="005503EC" w:rsidP="00BC347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BC347A" w:rsidRDefault="005503EC" w:rsidP="00BC347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03EC" w:rsidRPr="00BC347A" w:rsidRDefault="005503EC" w:rsidP="00BC347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6 727,0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3EC" w:rsidRPr="00FD5239" w:rsidTr="005503EC">
        <w:trPr>
          <w:trHeight w:val="15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5503EC" w:rsidRDefault="005503EC" w:rsidP="005503EC">
            <w:pPr>
              <w:spacing w:line="240" w:lineRule="auto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7.2. Основное мероприятие 2 "Совершенствование системы информационно-технического обеспечения мировых судей и работников их аппарата"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EC" w:rsidRPr="00FD5239" w:rsidRDefault="005503EC" w:rsidP="00FD5239">
            <w:pPr>
              <w:spacing w:line="240" w:lineRule="auto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5503EC">
        <w:trPr>
          <w:trHeight w:val="274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5503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7.3. Основное мероприятие  2 «Обеспечение деятельности казенного учреждения в сфере обеспечения граждан бесплатной юридической помощью»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373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0870011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BC347A" w:rsidRDefault="00FD5239" w:rsidP="00BC347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BC347A" w:rsidRDefault="00FD5239" w:rsidP="00BC347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14 130,4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BC347A" w:rsidRDefault="00FD5239" w:rsidP="00BC347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14 151,4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BC347A" w:rsidRDefault="00FD5239" w:rsidP="00BC347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34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14 171,5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граждан, получивших государственную услугу по оказанию бесплатной юридической помощи, от общего числа граждан, обратившихся в ГКУ «Государственное юридическое бюро Пермского края» за данной услугой и имеющим право на ее получение, %   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932EFD">
        <w:trPr>
          <w:trHeight w:val="14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0870011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10 691,4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действующих пунктов  приема граждан ГКУ «Государственное юридическое бюро Пермского края», шт.             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0870011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3 439,0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3 480,1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46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4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7.4. Основное мероприятие  3 «Предоставление субсидии на оплату труда адвокатов, оказывающих бесплатную юридическую помощь гражданам в Пермском крае, и компенсацию их расходов на оказание бесплатной юридической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3373E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3373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0872002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граждан, получивших государственную услугу по оказанию бесплатной юридической помощи, от общего числа граждан, обратившихся к адвокатам, оказывающих бесплатную юридическую помощь, за данной услугой и имеющим право на ее получение, %</w:t>
            </w:r>
            <w:proofErr w:type="gramEnd"/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D5239" w:rsidRPr="00FD5239" w:rsidTr="00FD5239">
        <w:trPr>
          <w:trHeight w:val="589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8 «Обеспечение реализации государственной программы»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331 702,3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358 303,1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364 284,6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368 315,3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33 370,7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23 056,7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10 264,0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268 162,7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295 185,7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300 134,4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304 534,8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148 060,2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150 119,7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150 119,7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146 865,5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149 754,7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154 155,1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30 409,8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14 158,4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43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8.1. Основное мероприятие  1 «Обеспечение выполнения функций государственными органами»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08080009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27 370,7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23 056,7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C81DD7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8.2. Основное мероприятие 2 «Сопровождение, поддержка и развитие программного обеспечения объектов ИТ-инфраструктуры, автоматизации бюджетных процессов»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08080013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C81DD7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7 700,0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6 387,5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1512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8.3. Основное мероприятие 3  «Обеспечение выполнения функций государственными органами»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08080009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268 162,7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295 185,7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300 134,4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304 534,8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148 060,2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150 119,7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150 119,7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146 865,5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149 754,7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154 155,1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8.4. Основное мероприятие  4 «Обеспечение выполнения функций государственными органами»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08080009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20 362,8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20 658,9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4 407,5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932EFD">
        <w:trPr>
          <w:trHeight w:val="157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8.5.Основное мероприятие 5  «Выполнение функций по взаимодействию со СМИ и иными организациями и функций, обеспечивающих  осуществление мониторинга и координации системы безопасности зданий  с массовым пребыванием  людей»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08082001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1 367,3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932EFD">
        <w:trPr>
          <w:trHeight w:val="2821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932EFD">
        <w:trPr>
          <w:trHeight w:val="1274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8.6.Основное мероприятие 6  «Выполнение функций  по государственному техническому надзору»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08082002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7 753,9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7 231,0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7 231,0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7 231,0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932EFD">
        <w:trPr>
          <w:trHeight w:val="2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8.7. Основное мероприятие  7 «Изготовление  специальной продукции  для инспекции 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Гостехнадзора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08082003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1 493,3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1 393,2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1 393,2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1 393,2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932EFD">
        <w:trPr>
          <w:trHeight w:val="946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6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8.8. Основное мероприятие 8  «Обеспечение форменное  одеждой  государственных инженеро</w:t>
            </w:r>
            <w:proofErr w:type="gram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</w:t>
            </w:r>
            <w:proofErr w:type="gram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инспекторов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Гостехнадзора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08082004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80481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4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932EFD">
        <w:trPr>
          <w:trHeight w:val="1263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239" w:rsidRPr="00FD5239" w:rsidTr="00FD523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Нерограмные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меропрития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111 996,2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10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</w:t>
            </w:r>
            <w:proofErr w:type="gram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направленные на снижение уровня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932EFD">
        <w:trPr>
          <w:trHeight w:val="39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Агенство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занятосни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Пермского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932EFD">
        <w:trPr>
          <w:trHeight w:val="34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 Пермского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932EFD">
        <w:trPr>
          <w:trHeight w:val="45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социального развития Пермского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26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Долгосрочная целевая программа "Комплексная реабилитация участников боевых действий и контртеррористических операций, а также членов их семей, проживающих на территории Пермского края, на 2011-2013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здравоохранения Пермского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Агенство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занятосни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Пермского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культуры, молодежной политики и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мессовых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коммуникаций Пермского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физической культуры </w:t>
            </w:r>
            <w:proofErr w:type="gramStart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55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спорта Пермского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Средства на приведение в нормативное состояние специальных учреждений для временного содержания иностранных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18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Закон Пермского края от 12.10.2007 № 118-ПК "О регулировании отдельных отношений, </w:t>
            </w:r>
            <w:proofErr w:type="gram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связанных</w:t>
            </w:r>
            <w:proofErr w:type="gram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 адвокатской деятельностью и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адвакатурой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территории Пермского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D5239" w:rsidRPr="00FD5239" w:rsidTr="00FD5239">
        <w:trPr>
          <w:trHeight w:val="26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239" w:rsidRPr="005503EC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Пилотный проект "О финансовой поддержке </w:t>
            </w:r>
            <w:proofErr w:type="spellStart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некомерческих</w:t>
            </w:r>
            <w:proofErr w:type="spellEnd"/>
            <w:r w:rsidRPr="00550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общественных организаций, оказывающих юридическую помощь на безвозмездной основе социально незащищенным гражданам, проживающим на территории Пермского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239" w:rsidRPr="00FD5239" w:rsidRDefault="00FD5239" w:rsidP="00FD52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121A8" w:rsidRDefault="00E121A8"/>
    <w:sectPr w:rsidR="00E121A8" w:rsidSect="00FD523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39"/>
    <w:rsid w:val="00002C3B"/>
    <w:rsid w:val="0001592B"/>
    <w:rsid w:val="000178F1"/>
    <w:rsid w:val="00031903"/>
    <w:rsid w:val="00035EB7"/>
    <w:rsid w:val="00074149"/>
    <w:rsid w:val="00075B8F"/>
    <w:rsid w:val="00077D32"/>
    <w:rsid w:val="00086E8E"/>
    <w:rsid w:val="00087AF0"/>
    <w:rsid w:val="000938C9"/>
    <w:rsid w:val="000A05EB"/>
    <w:rsid w:val="000E1D85"/>
    <w:rsid w:val="000E2000"/>
    <w:rsid w:val="000F3393"/>
    <w:rsid w:val="000F7396"/>
    <w:rsid w:val="00101DBF"/>
    <w:rsid w:val="0011429F"/>
    <w:rsid w:val="00132360"/>
    <w:rsid w:val="00151E30"/>
    <w:rsid w:val="00156E86"/>
    <w:rsid w:val="0016540B"/>
    <w:rsid w:val="001744F6"/>
    <w:rsid w:val="0019468E"/>
    <w:rsid w:val="001A4174"/>
    <w:rsid w:val="001A6E85"/>
    <w:rsid w:val="001A73DA"/>
    <w:rsid w:val="001B305E"/>
    <w:rsid w:val="001D0569"/>
    <w:rsid w:val="001F46E0"/>
    <w:rsid w:val="00205DE3"/>
    <w:rsid w:val="00216D0E"/>
    <w:rsid w:val="00220723"/>
    <w:rsid w:val="002211BC"/>
    <w:rsid w:val="0026105F"/>
    <w:rsid w:val="00281C9C"/>
    <w:rsid w:val="00284733"/>
    <w:rsid w:val="002A393D"/>
    <w:rsid w:val="002A6844"/>
    <w:rsid w:val="002B6449"/>
    <w:rsid w:val="002D08E3"/>
    <w:rsid w:val="002E4230"/>
    <w:rsid w:val="002F3F40"/>
    <w:rsid w:val="002F620F"/>
    <w:rsid w:val="00302E1D"/>
    <w:rsid w:val="003373ED"/>
    <w:rsid w:val="00341C94"/>
    <w:rsid w:val="00346FB2"/>
    <w:rsid w:val="0037576C"/>
    <w:rsid w:val="003757A2"/>
    <w:rsid w:val="0038647E"/>
    <w:rsid w:val="0039426D"/>
    <w:rsid w:val="003D7AAE"/>
    <w:rsid w:val="003E4342"/>
    <w:rsid w:val="003E77EE"/>
    <w:rsid w:val="00435996"/>
    <w:rsid w:val="00450397"/>
    <w:rsid w:val="00462652"/>
    <w:rsid w:val="00471C46"/>
    <w:rsid w:val="004725EA"/>
    <w:rsid w:val="00475E26"/>
    <w:rsid w:val="00476527"/>
    <w:rsid w:val="00480141"/>
    <w:rsid w:val="004834E1"/>
    <w:rsid w:val="00494082"/>
    <w:rsid w:val="004A396F"/>
    <w:rsid w:val="004B0860"/>
    <w:rsid w:val="004C42A4"/>
    <w:rsid w:val="004D28F0"/>
    <w:rsid w:val="004E6B8F"/>
    <w:rsid w:val="004E74BF"/>
    <w:rsid w:val="004F4CFE"/>
    <w:rsid w:val="004F6D0C"/>
    <w:rsid w:val="004F7A14"/>
    <w:rsid w:val="004F7B87"/>
    <w:rsid w:val="00507224"/>
    <w:rsid w:val="00517675"/>
    <w:rsid w:val="005238C4"/>
    <w:rsid w:val="00524901"/>
    <w:rsid w:val="00531456"/>
    <w:rsid w:val="00546A38"/>
    <w:rsid w:val="005503EC"/>
    <w:rsid w:val="00555C47"/>
    <w:rsid w:val="00560A20"/>
    <w:rsid w:val="00562484"/>
    <w:rsid w:val="00570BBD"/>
    <w:rsid w:val="005715B7"/>
    <w:rsid w:val="00576616"/>
    <w:rsid w:val="00584649"/>
    <w:rsid w:val="005D7A1A"/>
    <w:rsid w:val="005E7EBC"/>
    <w:rsid w:val="00604E2A"/>
    <w:rsid w:val="0061108B"/>
    <w:rsid w:val="006215FC"/>
    <w:rsid w:val="00626596"/>
    <w:rsid w:val="006416BD"/>
    <w:rsid w:val="00646B5F"/>
    <w:rsid w:val="006551B8"/>
    <w:rsid w:val="00661E9E"/>
    <w:rsid w:val="0066580C"/>
    <w:rsid w:val="00665F83"/>
    <w:rsid w:val="006677F9"/>
    <w:rsid w:val="006711E9"/>
    <w:rsid w:val="006A0278"/>
    <w:rsid w:val="006B5027"/>
    <w:rsid w:val="006C08B6"/>
    <w:rsid w:val="006C4330"/>
    <w:rsid w:val="006D30C5"/>
    <w:rsid w:val="006E2235"/>
    <w:rsid w:val="006E3A84"/>
    <w:rsid w:val="006E54CE"/>
    <w:rsid w:val="006F2F4A"/>
    <w:rsid w:val="00704292"/>
    <w:rsid w:val="00720464"/>
    <w:rsid w:val="007226C8"/>
    <w:rsid w:val="0072290F"/>
    <w:rsid w:val="007262CC"/>
    <w:rsid w:val="007524CB"/>
    <w:rsid w:val="007658F6"/>
    <w:rsid w:val="00776274"/>
    <w:rsid w:val="007953A7"/>
    <w:rsid w:val="007A6EB4"/>
    <w:rsid w:val="007A7779"/>
    <w:rsid w:val="007E19A6"/>
    <w:rsid w:val="007E5FEB"/>
    <w:rsid w:val="007E7235"/>
    <w:rsid w:val="007F44AD"/>
    <w:rsid w:val="00802AD8"/>
    <w:rsid w:val="00803C2B"/>
    <w:rsid w:val="00804812"/>
    <w:rsid w:val="00815FB4"/>
    <w:rsid w:val="0085758E"/>
    <w:rsid w:val="008604E1"/>
    <w:rsid w:val="008731D0"/>
    <w:rsid w:val="008749E5"/>
    <w:rsid w:val="00880711"/>
    <w:rsid w:val="00883461"/>
    <w:rsid w:val="00887F80"/>
    <w:rsid w:val="00891882"/>
    <w:rsid w:val="00897EFF"/>
    <w:rsid w:val="008A0B10"/>
    <w:rsid w:val="008A492C"/>
    <w:rsid w:val="008B3602"/>
    <w:rsid w:val="008B6B16"/>
    <w:rsid w:val="008C2AD8"/>
    <w:rsid w:val="008C32D4"/>
    <w:rsid w:val="008C59E5"/>
    <w:rsid w:val="008D698F"/>
    <w:rsid w:val="008E0383"/>
    <w:rsid w:val="008F2AC6"/>
    <w:rsid w:val="008F4FFC"/>
    <w:rsid w:val="00932EFD"/>
    <w:rsid w:val="00937159"/>
    <w:rsid w:val="009462A2"/>
    <w:rsid w:val="009740C5"/>
    <w:rsid w:val="00975B87"/>
    <w:rsid w:val="009B52FB"/>
    <w:rsid w:val="009B6E87"/>
    <w:rsid w:val="009C33A7"/>
    <w:rsid w:val="009C525D"/>
    <w:rsid w:val="009C70C4"/>
    <w:rsid w:val="009E3CBD"/>
    <w:rsid w:val="009E6863"/>
    <w:rsid w:val="009F1A78"/>
    <w:rsid w:val="009F5DDC"/>
    <w:rsid w:val="009F6D81"/>
    <w:rsid w:val="00A11A88"/>
    <w:rsid w:val="00A16200"/>
    <w:rsid w:val="00A33627"/>
    <w:rsid w:val="00A36932"/>
    <w:rsid w:val="00A444C3"/>
    <w:rsid w:val="00A52E46"/>
    <w:rsid w:val="00A6355F"/>
    <w:rsid w:val="00A63DB4"/>
    <w:rsid w:val="00A720E7"/>
    <w:rsid w:val="00A76E7C"/>
    <w:rsid w:val="00A926AF"/>
    <w:rsid w:val="00AA016C"/>
    <w:rsid w:val="00AA3489"/>
    <w:rsid w:val="00AA401C"/>
    <w:rsid w:val="00AB37E5"/>
    <w:rsid w:val="00AB64C3"/>
    <w:rsid w:val="00AC5652"/>
    <w:rsid w:val="00AD63D5"/>
    <w:rsid w:val="00AE4719"/>
    <w:rsid w:val="00AF41C8"/>
    <w:rsid w:val="00B003C9"/>
    <w:rsid w:val="00B00B57"/>
    <w:rsid w:val="00B02D04"/>
    <w:rsid w:val="00B16C9B"/>
    <w:rsid w:val="00B3591D"/>
    <w:rsid w:val="00B5118B"/>
    <w:rsid w:val="00B54CA6"/>
    <w:rsid w:val="00B56AA6"/>
    <w:rsid w:val="00B70597"/>
    <w:rsid w:val="00B72023"/>
    <w:rsid w:val="00B77B57"/>
    <w:rsid w:val="00B91610"/>
    <w:rsid w:val="00BB551B"/>
    <w:rsid w:val="00BC347A"/>
    <w:rsid w:val="00BF1B18"/>
    <w:rsid w:val="00BF66E0"/>
    <w:rsid w:val="00C04655"/>
    <w:rsid w:val="00C21D18"/>
    <w:rsid w:val="00C22890"/>
    <w:rsid w:val="00C46AC2"/>
    <w:rsid w:val="00C75A81"/>
    <w:rsid w:val="00C818D1"/>
    <w:rsid w:val="00C81DD7"/>
    <w:rsid w:val="00CA71D6"/>
    <w:rsid w:val="00CC0CF3"/>
    <w:rsid w:val="00CF2452"/>
    <w:rsid w:val="00D11E59"/>
    <w:rsid w:val="00D226EF"/>
    <w:rsid w:val="00D252CB"/>
    <w:rsid w:val="00D2564A"/>
    <w:rsid w:val="00D35528"/>
    <w:rsid w:val="00D57B66"/>
    <w:rsid w:val="00D81EA7"/>
    <w:rsid w:val="00D90C7D"/>
    <w:rsid w:val="00DA5058"/>
    <w:rsid w:val="00DA7C16"/>
    <w:rsid w:val="00DC5AB7"/>
    <w:rsid w:val="00DC678A"/>
    <w:rsid w:val="00DD041E"/>
    <w:rsid w:val="00DD0669"/>
    <w:rsid w:val="00DD578C"/>
    <w:rsid w:val="00DF6880"/>
    <w:rsid w:val="00E02888"/>
    <w:rsid w:val="00E121A8"/>
    <w:rsid w:val="00E15B74"/>
    <w:rsid w:val="00E37251"/>
    <w:rsid w:val="00E41F18"/>
    <w:rsid w:val="00E446E7"/>
    <w:rsid w:val="00E82670"/>
    <w:rsid w:val="00EB18F1"/>
    <w:rsid w:val="00EB52B1"/>
    <w:rsid w:val="00EC0525"/>
    <w:rsid w:val="00EC4C05"/>
    <w:rsid w:val="00EC7677"/>
    <w:rsid w:val="00ED3BEE"/>
    <w:rsid w:val="00ED6078"/>
    <w:rsid w:val="00ED74E3"/>
    <w:rsid w:val="00EE1723"/>
    <w:rsid w:val="00EE62FE"/>
    <w:rsid w:val="00EF106D"/>
    <w:rsid w:val="00EF4E7A"/>
    <w:rsid w:val="00F06291"/>
    <w:rsid w:val="00F206CD"/>
    <w:rsid w:val="00F26E8C"/>
    <w:rsid w:val="00F36E0F"/>
    <w:rsid w:val="00F55AFA"/>
    <w:rsid w:val="00F82979"/>
    <w:rsid w:val="00F94999"/>
    <w:rsid w:val="00F9519A"/>
    <w:rsid w:val="00FD5239"/>
    <w:rsid w:val="00FF1A8F"/>
    <w:rsid w:val="00FF202A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9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9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9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9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2428E-12CA-499B-9EEC-8ED2AA6D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25</Pages>
  <Words>3870</Words>
  <Characters>22064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25883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elenaik</dc:creator>
  <cp:keywords/>
  <dc:description/>
  <cp:lastModifiedBy>Петрова Наталья Павловна</cp:lastModifiedBy>
  <cp:revision>10</cp:revision>
  <cp:lastPrinted>2013-09-29T08:18:00Z</cp:lastPrinted>
  <dcterms:created xsi:type="dcterms:W3CDTF">2013-09-29T08:24:00Z</dcterms:created>
  <dcterms:modified xsi:type="dcterms:W3CDTF">2013-09-30T12:59:00Z</dcterms:modified>
</cp:coreProperties>
</file>